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F4" w:rsidRDefault="00A470F4" w:rsidP="00244CF0">
      <w:pPr>
        <w:jc w:val="both"/>
        <w:rPr>
          <w:sz w:val="20"/>
          <w:szCs w:val="10"/>
        </w:rPr>
      </w:pPr>
      <w:bookmarkStart w:id="0" w:name="_GoBack"/>
      <w:bookmarkEnd w:id="0"/>
      <w:r w:rsidRPr="00A470F4">
        <w:rPr>
          <w:noProof/>
          <w:sz w:val="20"/>
          <w:szCs w:val="10"/>
          <w:lang w:eastAsia="es-ES"/>
        </w:rPr>
        <w:drawing>
          <wp:anchor distT="0" distB="0" distL="114300" distR="114300" simplePos="0" relativeHeight="251667968" behindDoc="0" locked="0" layoutInCell="1" allowOverlap="1" wp14:anchorId="0A5988D9" wp14:editId="27E3A48B">
            <wp:simplePos x="0" y="0"/>
            <wp:positionH relativeFrom="column">
              <wp:posOffset>1748155</wp:posOffset>
            </wp:positionH>
            <wp:positionV relativeFrom="paragraph">
              <wp:posOffset>10160</wp:posOffset>
            </wp:positionV>
            <wp:extent cx="2493645" cy="878840"/>
            <wp:effectExtent l="0" t="0" r="1905" b="0"/>
            <wp:wrapNone/>
            <wp:docPr id="3" name="Imagen 3" descr="deporte_J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porte_J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F4">
        <w:rPr>
          <w:noProof/>
          <w:sz w:val="20"/>
          <w:szCs w:val="10"/>
          <w:lang w:eastAsia="es-ES"/>
        </w:rPr>
        <w:drawing>
          <wp:anchor distT="0" distB="0" distL="114300" distR="114300" simplePos="0" relativeHeight="251668992" behindDoc="1" locked="0" layoutInCell="1" allowOverlap="1" wp14:anchorId="30931767" wp14:editId="15F59B75">
            <wp:simplePos x="0" y="0"/>
            <wp:positionH relativeFrom="column">
              <wp:posOffset>15240</wp:posOffset>
            </wp:positionH>
            <wp:positionV relativeFrom="paragraph">
              <wp:posOffset>-120015</wp:posOffset>
            </wp:positionV>
            <wp:extent cx="112395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234" y="21405"/>
                <wp:lineTo x="21234" y="0"/>
                <wp:lineTo x="0" y="0"/>
              </wp:wrapPolygon>
            </wp:wrapTight>
            <wp:docPr id="5" name="Imagen 5" descr="logo1 FEX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 FEX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0F4" w:rsidRDefault="00A470F4" w:rsidP="00244CF0">
      <w:pPr>
        <w:jc w:val="both"/>
        <w:rPr>
          <w:sz w:val="20"/>
          <w:szCs w:val="10"/>
        </w:rPr>
      </w:pPr>
    </w:p>
    <w:p w:rsidR="00A470F4" w:rsidRDefault="00A470F4" w:rsidP="00244CF0">
      <w:pPr>
        <w:jc w:val="both"/>
        <w:rPr>
          <w:sz w:val="20"/>
          <w:szCs w:val="10"/>
        </w:rPr>
      </w:pPr>
    </w:p>
    <w:p w:rsidR="00A470F4" w:rsidRDefault="00A470F4" w:rsidP="00244CF0">
      <w:pPr>
        <w:jc w:val="both"/>
        <w:rPr>
          <w:sz w:val="20"/>
          <w:szCs w:val="10"/>
        </w:rPr>
      </w:pPr>
    </w:p>
    <w:p w:rsidR="00A470F4" w:rsidRDefault="00A470F4" w:rsidP="00244CF0">
      <w:pPr>
        <w:jc w:val="both"/>
        <w:rPr>
          <w:b/>
          <w:sz w:val="20"/>
          <w:szCs w:val="10"/>
        </w:rPr>
      </w:pPr>
      <w:r w:rsidRPr="00A470F4">
        <w:rPr>
          <w:b/>
          <w:sz w:val="20"/>
          <w:szCs w:val="10"/>
        </w:rPr>
        <w:t>DOCUMENTO INFORMATIVO EMITIDO POR EL PRESIDENTE, RESPONSABLE O DINAMIZADOR DE CLUB O ENTIDAD PARTICIPANTE EN LOS JUDEX DE LA FEXME</w:t>
      </w:r>
      <w:r>
        <w:rPr>
          <w:b/>
          <w:sz w:val="20"/>
          <w:szCs w:val="10"/>
        </w:rPr>
        <w:t>.</w:t>
      </w:r>
    </w:p>
    <w:p w:rsidR="00A470F4" w:rsidRDefault="00A470F4" w:rsidP="00244CF0">
      <w:pPr>
        <w:jc w:val="both"/>
        <w:rPr>
          <w:b/>
          <w:sz w:val="20"/>
          <w:szCs w:val="10"/>
        </w:rPr>
      </w:pPr>
    </w:p>
    <w:p w:rsidR="00A470F4" w:rsidRDefault="00A470F4" w:rsidP="00244CF0">
      <w:pPr>
        <w:jc w:val="both"/>
        <w:rPr>
          <w:sz w:val="20"/>
          <w:szCs w:val="10"/>
        </w:rPr>
      </w:pPr>
      <w:r>
        <w:rPr>
          <w:sz w:val="20"/>
          <w:szCs w:val="10"/>
        </w:rPr>
        <w:t>Como podemos leer en el protocolo de inscripción de los JUDEX de la FEXME, la entidad participante tiene la obligación de disponer firmado por parte de los padres, madres o tutores legales de los deportistas el ANEXO B de dicho protocolo. Garantizando la autorización del menor a participar en los eventos FEXME.</w:t>
      </w:r>
    </w:p>
    <w:p w:rsidR="00A470F4" w:rsidRDefault="00A470F4" w:rsidP="00244CF0">
      <w:pPr>
        <w:jc w:val="both"/>
        <w:rPr>
          <w:sz w:val="20"/>
          <w:szCs w:val="10"/>
        </w:rPr>
      </w:pPr>
    </w:p>
    <w:p w:rsidR="00A470F4" w:rsidRDefault="00A470F4" w:rsidP="00A470F4">
      <w:pPr>
        <w:spacing w:line="360" w:lineRule="auto"/>
        <w:jc w:val="both"/>
        <w:rPr>
          <w:sz w:val="20"/>
          <w:szCs w:val="10"/>
        </w:rPr>
      </w:pPr>
      <w:r>
        <w:rPr>
          <w:sz w:val="20"/>
          <w:szCs w:val="10"/>
        </w:rPr>
        <w:t>Por lo siguiente D/Dña. ____________________________ con DNI ____________</w:t>
      </w:r>
    </w:p>
    <w:p w:rsidR="00A470F4" w:rsidRPr="001B2240" w:rsidRDefault="00A470F4" w:rsidP="001B2240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10"/>
        </w:rPr>
      </w:pPr>
      <w:r w:rsidRPr="001B2240">
        <w:rPr>
          <w:sz w:val="20"/>
          <w:szCs w:val="10"/>
        </w:rPr>
        <w:t>Como responsable del Club o Entidad___________</w:t>
      </w:r>
      <w:r w:rsidR="00325C98" w:rsidRPr="001B2240">
        <w:rPr>
          <w:sz w:val="20"/>
          <w:szCs w:val="10"/>
        </w:rPr>
        <w:t>________________________ y en</w:t>
      </w:r>
      <w:r w:rsidRPr="001B2240">
        <w:rPr>
          <w:sz w:val="20"/>
          <w:szCs w:val="10"/>
        </w:rPr>
        <w:t xml:space="preserve"> calidad de __________________, informo a la FEXME que la entidad a la que represento se encuentra en poder de todos las autorizaciones (ANEXO B, del protocolo FEXME de inscripciones a JUDEX) debidamente cumplimentadas y firmadas por los padres, madres o tutores legales de los deportistas asistentes.</w:t>
      </w:r>
    </w:p>
    <w:p w:rsidR="001B2240" w:rsidRDefault="001B2240" w:rsidP="001B2240">
      <w:pPr>
        <w:pStyle w:val="Prrafodelista"/>
        <w:spacing w:line="360" w:lineRule="auto"/>
        <w:jc w:val="both"/>
        <w:rPr>
          <w:sz w:val="20"/>
          <w:szCs w:val="10"/>
        </w:rPr>
      </w:pPr>
    </w:p>
    <w:p w:rsidR="00A470F4" w:rsidRDefault="001B2240" w:rsidP="001B2240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10"/>
        </w:rPr>
      </w:pPr>
      <w:r>
        <w:rPr>
          <w:sz w:val="20"/>
          <w:szCs w:val="10"/>
        </w:rPr>
        <w:t>I</w:t>
      </w:r>
      <w:r w:rsidR="00A470F4" w:rsidRPr="001B2240">
        <w:rPr>
          <w:sz w:val="20"/>
          <w:szCs w:val="10"/>
        </w:rPr>
        <w:t xml:space="preserve">ndico que soy conocedor de que tras </w:t>
      </w:r>
      <w:proofErr w:type="gramStart"/>
      <w:r w:rsidR="00A470F4" w:rsidRPr="001B2240">
        <w:rPr>
          <w:sz w:val="20"/>
          <w:szCs w:val="10"/>
        </w:rPr>
        <w:t>un</w:t>
      </w:r>
      <w:proofErr w:type="gramEnd"/>
      <w:r w:rsidR="00A470F4" w:rsidRPr="001B2240">
        <w:rPr>
          <w:sz w:val="20"/>
          <w:szCs w:val="10"/>
        </w:rPr>
        <w:t xml:space="preserve"> alta nueva en mi listado de participación debo presentar este mismo documento de nuevo, para garantizar que todos mis deportistas disponen de autorización.</w:t>
      </w:r>
    </w:p>
    <w:p w:rsidR="001B2240" w:rsidRPr="001B2240" w:rsidRDefault="001B2240" w:rsidP="001B2240">
      <w:pPr>
        <w:pStyle w:val="Prrafodelista"/>
        <w:spacing w:line="360" w:lineRule="auto"/>
        <w:jc w:val="both"/>
        <w:rPr>
          <w:sz w:val="20"/>
          <w:szCs w:val="10"/>
        </w:rPr>
      </w:pPr>
    </w:p>
    <w:p w:rsidR="001B2240" w:rsidRPr="00F4189C" w:rsidRDefault="001B2240" w:rsidP="00F4189C">
      <w:pPr>
        <w:pStyle w:val="Prrafodelista"/>
        <w:numPr>
          <w:ilvl w:val="0"/>
          <w:numId w:val="4"/>
        </w:numPr>
        <w:spacing w:line="360" w:lineRule="auto"/>
        <w:jc w:val="both"/>
        <w:rPr>
          <w:sz w:val="20"/>
          <w:szCs w:val="10"/>
        </w:rPr>
      </w:pPr>
      <w:r>
        <w:rPr>
          <w:sz w:val="20"/>
          <w:szCs w:val="10"/>
        </w:rPr>
        <w:t>Que los alumnos participantes en JUDEX de la FEXME tiene autorización para que su imagen pueda ser tomada en foto o video y difundida por la FEXME, con el único objeto de difundir la actividad/evento y el deporte.</w:t>
      </w:r>
      <w:r w:rsidR="003448B5">
        <w:rPr>
          <w:sz w:val="20"/>
          <w:szCs w:val="10"/>
        </w:rPr>
        <w:t xml:space="preserve"> En caso de que algún deportista no tenga ese permiso, el responsable de la entidad tiene la obligación de informar al organizador del evento, e identificar al alumno al inicio del mismo. </w:t>
      </w:r>
    </w:p>
    <w:p w:rsidR="00A470F4" w:rsidRDefault="00A470F4" w:rsidP="00A470F4">
      <w:pPr>
        <w:spacing w:line="360" w:lineRule="auto"/>
        <w:jc w:val="both"/>
        <w:rPr>
          <w:sz w:val="20"/>
          <w:szCs w:val="10"/>
        </w:rPr>
      </w:pPr>
      <w:r>
        <w:rPr>
          <w:sz w:val="20"/>
          <w:szCs w:val="10"/>
        </w:rPr>
        <w:t>En_______________________ a ____________________de ______</w:t>
      </w:r>
    </w:p>
    <w:p w:rsidR="00A470F4" w:rsidRDefault="00A470F4" w:rsidP="00A470F4">
      <w:pPr>
        <w:spacing w:line="360" w:lineRule="auto"/>
        <w:jc w:val="both"/>
        <w:rPr>
          <w:sz w:val="20"/>
          <w:szCs w:val="10"/>
        </w:rPr>
      </w:pPr>
      <w:r>
        <w:rPr>
          <w:sz w:val="20"/>
          <w:szCs w:val="10"/>
        </w:rPr>
        <w:t>Fdo.</w:t>
      </w:r>
    </w:p>
    <w:p w:rsidR="00A470F4" w:rsidRPr="00A470F4" w:rsidRDefault="00A470F4" w:rsidP="00A470F4">
      <w:pPr>
        <w:spacing w:line="360" w:lineRule="auto"/>
        <w:jc w:val="both"/>
        <w:rPr>
          <w:sz w:val="20"/>
          <w:szCs w:val="10"/>
        </w:rPr>
      </w:pPr>
      <w:r>
        <w:rPr>
          <w:sz w:val="20"/>
          <w:szCs w:val="10"/>
        </w:rPr>
        <w:t>__________________________________________</w:t>
      </w:r>
    </w:p>
    <w:sectPr w:rsidR="00A470F4" w:rsidRPr="00A470F4" w:rsidSect="00F218A4">
      <w:headerReference w:type="default" r:id="rId10"/>
      <w:pgSz w:w="11906" w:h="16838"/>
      <w:pgMar w:top="1417" w:right="1701" w:bottom="1417" w:left="1701" w:header="708" w:footer="1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C6" w:rsidRDefault="00095BC6" w:rsidP="00F218A4">
      <w:pPr>
        <w:spacing w:after="0" w:line="240" w:lineRule="auto"/>
      </w:pPr>
      <w:r>
        <w:separator/>
      </w:r>
    </w:p>
  </w:endnote>
  <w:endnote w:type="continuationSeparator" w:id="0">
    <w:p w:rsidR="00095BC6" w:rsidRDefault="00095BC6" w:rsidP="00F2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C6" w:rsidRDefault="00095BC6" w:rsidP="00F218A4">
      <w:pPr>
        <w:spacing w:after="0" w:line="240" w:lineRule="auto"/>
      </w:pPr>
      <w:r>
        <w:separator/>
      </w:r>
    </w:p>
  </w:footnote>
  <w:footnote w:type="continuationSeparator" w:id="0">
    <w:p w:rsidR="00095BC6" w:rsidRDefault="00095BC6" w:rsidP="00F2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A4" w:rsidRPr="00F218A4" w:rsidRDefault="004611AE">
    <w:pPr>
      <w:pStyle w:val="Encabezado"/>
      <w:rPr>
        <w:sz w:val="18"/>
        <w:szCs w:val="18"/>
      </w:rPr>
    </w:pPr>
    <w:r>
      <w:rPr>
        <w:rFonts w:ascii="Cambria" w:eastAsia="Times New Roman" w:hAnsi="Cambria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6876415</wp:posOffset>
              </wp:positionH>
              <wp:positionV relativeFrom="page">
                <wp:posOffset>2673350</wp:posOffset>
              </wp:positionV>
              <wp:extent cx="477520" cy="477520"/>
              <wp:effectExtent l="8890" t="6350" r="8890" b="1905"/>
              <wp:wrapNone/>
              <wp:docPr id="1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8A4" w:rsidRPr="00F218A4" w:rsidRDefault="00BB3B0D">
                          <w:pPr>
                            <w:rPr>
                              <w:rStyle w:val="Nmerodepgina"/>
                              <w:rFonts w:eastAsia="Calibri"/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 w:rsidR="00F218A4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E64C11" w:rsidRPr="00E64C11">
                            <w:rPr>
                              <w:rStyle w:val="Nmerodepgina"/>
                              <w:rFonts w:eastAsia="Calibri"/>
                              <w:b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541.45pt;margin-top:210.5pt;width:37.6pt;height:37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" o:allowincell="f" fillcolor="#9bbb59" stroked="f">
              <v:textbox inset="0,,0">
                <w:txbxContent>
                  <w:p w:rsidR="00F218A4" w:rsidRPr="00F218A4" w:rsidRDefault="00BB3B0D">
                    <w:pPr>
                      <w:rPr>
                        <w:rStyle w:val="Nmerodepgina"/>
                        <w:rFonts w:eastAsia="Calibri"/>
                        <w:color w:val="FFFFFF"/>
                      </w:rPr>
                    </w:pPr>
                    <w:r>
                      <w:fldChar w:fldCharType="begin"/>
                    </w:r>
                    <w:r w:rsidR="00F218A4">
                      <w:instrText xml:space="preserve"> PAGE    \* MERGEFORMAT </w:instrText>
                    </w:r>
                    <w:r>
                      <w:fldChar w:fldCharType="separate"/>
                    </w:r>
                    <w:r w:rsidR="00E64C11" w:rsidRPr="00E64C11">
                      <w:rPr>
                        <w:rStyle w:val="Nmerodepgina"/>
                        <w:rFonts w:eastAsia="Calibri"/>
                        <w:b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="00244CF0">
      <w:rPr>
        <w:sz w:val="18"/>
        <w:szCs w:val="18"/>
      </w:rPr>
      <w:t>PROTOCOLO INSCRIPCIÓN</w:t>
    </w:r>
    <w:r w:rsidR="00F4384E">
      <w:rPr>
        <w:sz w:val="18"/>
        <w:szCs w:val="18"/>
      </w:rPr>
      <w:t>. JUDEX FEXME.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5B7"/>
    <w:multiLevelType w:val="hybridMultilevel"/>
    <w:tmpl w:val="F9A61ADA"/>
    <w:lvl w:ilvl="0" w:tplc="A1E2D20C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color w:val="70AD47"/>
        <w:sz w:val="7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506E8E"/>
    <w:multiLevelType w:val="hybridMultilevel"/>
    <w:tmpl w:val="00923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A30AC"/>
    <w:multiLevelType w:val="hybridMultilevel"/>
    <w:tmpl w:val="60306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AF"/>
    <w:rsid w:val="00081491"/>
    <w:rsid w:val="00095434"/>
    <w:rsid w:val="00095BC6"/>
    <w:rsid w:val="000A0657"/>
    <w:rsid w:val="000F4EB2"/>
    <w:rsid w:val="00123EC3"/>
    <w:rsid w:val="00162675"/>
    <w:rsid w:val="001861B9"/>
    <w:rsid w:val="001A7806"/>
    <w:rsid w:val="001B2240"/>
    <w:rsid w:val="001D35B8"/>
    <w:rsid w:val="001E64DC"/>
    <w:rsid w:val="00224B4A"/>
    <w:rsid w:val="00230DD4"/>
    <w:rsid w:val="00232A73"/>
    <w:rsid w:val="00242804"/>
    <w:rsid w:val="00244CF0"/>
    <w:rsid w:val="0027251B"/>
    <w:rsid w:val="002962C5"/>
    <w:rsid w:val="002A4D31"/>
    <w:rsid w:val="002B1F53"/>
    <w:rsid w:val="002D6480"/>
    <w:rsid w:val="00325C98"/>
    <w:rsid w:val="00330316"/>
    <w:rsid w:val="003448B5"/>
    <w:rsid w:val="0037718B"/>
    <w:rsid w:val="003D058A"/>
    <w:rsid w:val="00410B02"/>
    <w:rsid w:val="00443AC2"/>
    <w:rsid w:val="0045743D"/>
    <w:rsid w:val="004611AE"/>
    <w:rsid w:val="004816C4"/>
    <w:rsid w:val="00510552"/>
    <w:rsid w:val="0053291B"/>
    <w:rsid w:val="005769FF"/>
    <w:rsid w:val="005860CC"/>
    <w:rsid w:val="005B74F2"/>
    <w:rsid w:val="005C608E"/>
    <w:rsid w:val="005F5ADC"/>
    <w:rsid w:val="00603BC2"/>
    <w:rsid w:val="006700EC"/>
    <w:rsid w:val="006D4F13"/>
    <w:rsid w:val="006D7CDC"/>
    <w:rsid w:val="006F3BAC"/>
    <w:rsid w:val="00744F78"/>
    <w:rsid w:val="00746186"/>
    <w:rsid w:val="0074626C"/>
    <w:rsid w:val="007A614C"/>
    <w:rsid w:val="007C21C8"/>
    <w:rsid w:val="007F43AF"/>
    <w:rsid w:val="00804D9E"/>
    <w:rsid w:val="00811D63"/>
    <w:rsid w:val="00835D3F"/>
    <w:rsid w:val="00885E54"/>
    <w:rsid w:val="008C5AD1"/>
    <w:rsid w:val="008F1DAD"/>
    <w:rsid w:val="0096046A"/>
    <w:rsid w:val="00A10B11"/>
    <w:rsid w:val="00A13D60"/>
    <w:rsid w:val="00A433D6"/>
    <w:rsid w:val="00A443E7"/>
    <w:rsid w:val="00A470F4"/>
    <w:rsid w:val="00AB074A"/>
    <w:rsid w:val="00AC406B"/>
    <w:rsid w:val="00AC787F"/>
    <w:rsid w:val="00AE2E5A"/>
    <w:rsid w:val="00AF0FBF"/>
    <w:rsid w:val="00B51A6E"/>
    <w:rsid w:val="00B53A21"/>
    <w:rsid w:val="00B54260"/>
    <w:rsid w:val="00B61023"/>
    <w:rsid w:val="00B7440D"/>
    <w:rsid w:val="00B822E5"/>
    <w:rsid w:val="00B92176"/>
    <w:rsid w:val="00B9556D"/>
    <w:rsid w:val="00BA2D50"/>
    <w:rsid w:val="00BA5312"/>
    <w:rsid w:val="00BB3B0D"/>
    <w:rsid w:val="00BE2AFC"/>
    <w:rsid w:val="00C476A4"/>
    <w:rsid w:val="00C70748"/>
    <w:rsid w:val="00C85832"/>
    <w:rsid w:val="00CC5A9B"/>
    <w:rsid w:val="00CD2762"/>
    <w:rsid w:val="00CE59E2"/>
    <w:rsid w:val="00D079F0"/>
    <w:rsid w:val="00D41517"/>
    <w:rsid w:val="00D43733"/>
    <w:rsid w:val="00D43B71"/>
    <w:rsid w:val="00D744DC"/>
    <w:rsid w:val="00DA74A6"/>
    <w:rsid w:val="00DC473F"/>
    <w:rsid w:val="00DF422E"/>
    <w:rsid w:val="00E64C11"/>
    <w:rsid w:val="00EA7138"/>
    <w:rsid w:val="00EB3A30"/>
    <w:rsid w:val="00EF2C12"/>
    <w:rsid w:val="00F02618"/>
    <w:rsid w:val="00F140BD"/>
    <w:rsid w:val="00F218A4"/>
    <w:rsid w:val="00F4189C"/>
    <w:rsid w:val="00F4384E"/>
    <w:rsid w:val="00F77929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21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5D3F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3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1D35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1">
    <w:name w:val="Light List Accent 1"/>
    <w:basedOn w:val="Tablanormal"/>
    <w:uiPriority w:val="61"/>
    <w:rsid w:val="001D35B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ar">
    <w:name w:val="Título 1 Car"/>
    <w:link w:val="Ttulo1"/>
    <w:uiPriority w:val="9"/>
    <w:rsid w:val="00835D3F"/>
    <w:rPr>
      <w:rFonts w:eastAsia="Times New Roman"/>
      <w:b/>
      <w:bCs/>
      <w:kern w:val="32"/>
      <w:sz w:val="28"/>
      <w:szCs w:val="32"/>
      <w:lang w:eastAsia="en-US"/>
    </w:rPr>
  </w:style>
  <w:style w:type="paragraph" w:customStyle="1" w:styleId="Month">
    <w:name w:val="Month"/>
    <w:basedOn w:val="Normal"/>
    <w:rsid w:val="00835D3F"/>
    <w:pPr>
      <w:spacing w:after="0" w:line="240" w:lineRule="auto"/>
      <w:jc w:val="center"/>
    </w:pPr>
    <w:rPr>
      <w:rFonts w:ascii="Cambria" w:eastAsia="Times New Roman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835D3F"/>
    <w:pPr>
      <w:spacing w:after="0" w:line="240" w:lineRule="auto"/>
      <w:jc w:val="center"/>
    </w:pPr>
    <w:rPr>
      <w:rFonts w:ascii="Cambria" w:eastAsia="Times New Roman" w:hAnsi="Cambria"/>
      <w:b/>
      <w:sz w:val="13"/>
      <w:szCs w:val="16"/>
    </w:rPr>
  </w:style>
  <w:style w:type="paragraph" w:customStyle="1" w:styleId="Dates">
    <w:name w:val="Dates"/>
    <w:basedOn w:val="Normal"/>
    <w:rsid w:val="00835D3F"/>
    <w:pPr>
      <w:framePr w:hSpace="187" w:wrap="around" w:vAnchor="page" w:hAnchor="page" w:xAlign="center" w:y="1441"/>
      <w:spacing w:after="0" w:line="240" w:lineRule="auto"/>
      <w:jc w:val="center"/>
    </w:pPr>
    <w:rPr>
      <w:rFonts w:ascii="Calibri" w:eastAsia="Times New Roman" w:hAnsi="Calibri"/>
      <w:sz w:val="14"/>
    </w:rPr>
  </w:style>
  <w:style w:type="paragraph" w:customStyle="1" w:styleId="CalendarInformation">
    <w:name w:val="Calendar Information"/>
    <w:basedOn w:val="Normal"/>
    <w:link w:val="CalendarInformationChar"/>
    <w:rsid w:val="0027251B"/>
    <w:pPr>
      <w:framePr w:hSpace="187" w:wrap="around" w:vAnchor="page" w:hAnchor="page" w:xAlign="center" w:y="1441"/>
      <w:tabs>
        <w:tab w:val="left" w:pos="576"/>
      </w:tabs>
      <w:spacing w:after="0" w:line="240" w:lineRule="auto"/>
    </w:pPr>
    <w:rPr>
      <w:rFonts w:ascii="Calibri" w:eastAsia="Times New Roman" w:hAnsi="Calibri"/>
      <w:sz w:val="15"/>
      <w:szCs w:val="20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rsid w:val="0027251B"/>
    <w:pPr>
      <w:framePr w:wrap="around"/>
    </w:pPr>
    <w:rPr>
      <w:b/>
    </w:rPr>
  </w:style>
  <w:style w:type="character" w:customStyle="1" w:styleId="CalendarInformationChar">
    <w:name w:val="Calendar Information Char"/>
    <w:link w:val="CalendarInformation"/>
    <w:rsid w:val="0027251B"/>
    <w:rPr>
      <w:rFonts w:ascii="Calibri" w:eastAsia="Times New Roman" w:hAnsi="Calibri"/>
      <w:sz w:val="15"/>
    </w:rPr>
  </w:style>
  <w:style w:type="character" w:customStyle="1" w:styleId="CalendarInformationBoldChar">
    <w:name w:val="Calendar Information Bold Char"/>
    <w:link w:val="CalendarInformationBold"/>
    <w:rsid w:val="0027251B"/>
    <w:rPr>
      <w:rFonts w:ascii="Calibri" w:eastAsia="Times New Roman" w:hAnsi="Calibri"/>
      <w:b/>
      <w:sz w:val="15"/>
    </w:rPr>
  </w:style>
  <w:style w:type="paragraph" w:customStyle="1" w:styleId="msoaccenttext">
    <w:name w:val="msoaccenttext"/>
    <w:basedOn w:val="Normal"/>
    <w:rsid w:val="0027251B"/>
    <w:pPr>
      <w:spacing w:after="120" w:line="264" w:lineRule="auto"/>
    </w:pPr>
    <w:rPr>
      <w:rFonts w:ascii="Tw Cen MT" w:hAnsi="Tw Cen MT"/>
      <w:color w:val="4F271C"/>
      <w:sz w:val="18"/>
      <w:szCs w:val="18"/>
    </w:rPr>
  </w:style>
  <w:style w:type="paragraph" w:styleId="Sinespaciado">
    <w:name w:val="No Spacing"/>
    <w:link w:val="SinespaciadoCar"/>
    <w:uiPriority w:val="1"/>
    <w:qFormat/>
    <w:rsid w:val="00F218A4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218A4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8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218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8A4"/>
  </w:style>
  <w:style w:type="paragraph" w:styleId="Piedepgina">
    <w:name w:val="footer"/>
    <w:basedOn w:val="Normal"/>
    <w:link w:val="PiedepginaCar"/>
    <w:uiPriority w:val="99"/>
    <w:unhideWhenUsed/>
    <w:rsid w:val="00F2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8A4"/>
  </w:style>
  <w:style w:type="character" w:styleId="Nmerodepgina">
    <w:name w:val="page number"/>
    <w:uiPriority w:val="99"/>
    <w:unhideWhenUsed/>
    <w:rsid w:val="00F218A4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700EC"/>
    <w:rPr>
      <w:color w:val="0563C1" w:themeColor="hyperlink"/>
      <w:u w:val="single"/>
    </w:rPr>
  </w:style>
  <w:style w:type="paragraph" w:customStyle="1" w:styleId="Framecontents">
    <w:name w:val="Frame contents"/>
    <w:basedOn w:val="Textoindependiente"/>
    <w:uiPriority w:val="99"/>
    <w:rsid w:val="00244CF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4C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4CF0"/>
    <w:rPr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B2240"/>
    <w:pPr>
      <w:ind w:left="720"/>
      <w:contextualSpacing/>
    </w:pPr>
  </w:style>
  <w:style w:type="paragraph" w:customStyle="1" w:styleId="Prrafodelista1">
    <w:name w:val="Párrafo de lista1"/>
    <w:basedOn w:val="Normal"/>
    <w:rsid w:val="00B822E5"/>
    <w:pPr>
      <w:ind w:left="720"/>
      <w:contextualSpacing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A21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35D3F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43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1D35B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1">
    <w:name w:val="Light List Accent 1"/>
    <w:basedOn w:val="Tablanormal"/>
    <w:uiPriority w:val="61"/>
    <w:rsid w:val="001D35B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Ttulo1Car">
    <w:name w:val="Título 1 Car"/>
    <w:link w:val="Ttulo1"/>
    <w:uiPriority w:val="9"/>
    <w:rsid w:val="00835D3F"/>
    <w:rPr>
      <w:rFonts w:eastAsia="Times New Roman"/>
      <w:b/>
      <w:bCs/>
      <w:kern w:val="32"/>
      <w:sz w:val="28"/>
      <w:szCs w:val="32"/>
      <w:lang w:eastAsia="en-US"/>
    </w:rPr>
  </w:style>
  <w:style w:type="paragraph" w:customStyle="1" w:styleId="Month">
    <w:name w:val="Month"/>
    <w:basedOn w:val="Normal"/>
    <w:rsid w:val="00835D3F"/>
    <w:pPr>
      <w:spacing w:after="0" w:line="240" w:lineRule="auto"/>
      <w:jc w:val="center"/>
    </w:pPr>
    <w:rPr>
      <w:rFonts w:ascii="Cambria" w:eastAsia="Times New Roman" w:hAnsi="Cambria"/>
      <w:b/>
      <w:color w:val="FFFFFF"/>
      <w:sz w:val="18"/>
      <w:szCs w:val="16"/>
    </w:rPr>
  </w:style>
  <w:style w:type="paragraph" w:customStyle="1" w:styleId="Daysoftheweek">
    <w:name w:val="Days of the week"/>
    <w:basedOn w:val="Normal"/>
    <w:rsid w:val="00835D3F"/>
    <w:pPr>
      <w:spacing w:after="0" w:line="240" w:lineRule="auto"/>
      <w:jc w:val="center"/>
    </w:pPr>
    <w:rPr>
      <w:rFonts w:ascii="Cambria" w:eastAsia="Times New Roman" w:hAnsi="Cambria"/>
      <w:b/>
      <w:sz w:val="13"/>
      <w:szCs w:val="16"/>
    </w:rPr>
  </w:style>
  <w:style w:type="paragraph" w:customStyle="1" w:styleId="Dates">
    <w:name w:val="Dates"/>
    <w:basedOn w:val="Normal"/>
    <w:rsid w:val="00835D3F"/>
    <w:pPr>
      <w:framePr w:hSpace="187" w:wrap="around" w:vAnchor="page" w:hAnchor="page" w:xAlign="center" w:y="1441"/>
      <w:spacing w:after="0" w:line="240" w:lineRule="auto"/>
      <w:jc w:val="center"/>
    </w:pPr>
    <w:rPr>
      <w:rFonts w:ascii="Calibri" w:eastAsia="Times New Roman" w:hAnsi="Calibri"/>
      <w:sz w:val="14"/>
    </w:rPr>
  </w:style>
  <w:style w:type="paragraph" w:customStyle="1" w:styleId="CalendarInformation">
    <w:name w:val="Calendar Information"/>
    <w:basedOn w:val="Normal"/>
    <w:link w:val="CalendarInformationChar"/>
    <w:rsid w:val="0027251B"/>
    <w:pPr>
      <w:framePr w:hSpace="187" w:wrap="around" w:vAnchor="page" w:hAnchor="page" w:xAlign="center" w:y="1441"/>
      <w:tabs>
        <w:tab w:val="left" w:pos="576"/>
      </w:tabs>
      <w:spacing w:after="0" w:line="240" w:lineRule="auto"/>
    </w:pPr>
    <w:rPr>
      <w:rFonts w:ascii="Calibri" w:eastAsia="Times New Roman" w:hAnsi="Calibri"/>
      <w:sz w:val="15"/>
      <w:szCs w:val="20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rsid w:val="0027251B"/>
    <w:pPr>
      <w:framePr w:wrap="around"/>
    </w:pPr>
    <w:rPr>
      <w:b/>
    </w:rPr>
  </w:style>
  <w:style w:type="character" w:customStyle="1" w:styleId="CalendarInformationChar">
    <w:name w:val="Calendar Information Char"/>
    <w:link w:val="CalendarInformation"/>
    <w:rsid w:val="0027251B"/>
    <w:rPr>
      <w:rFonts w:ascii="Calibri" w:eastAsia="Times New Roman" w:hAnsi="Calibri"/>
      <w:sz w:val="15"/>
    </w:rPr>
  </w:style>
  <w:style w:type="character" w:customStyle="1" w:styleId="CalendarInformationBoldChar">
    <w:name w:val="Calendar Information Bold Char"/>
    <w:link w:val="CalendarInformationBold"/>
    <w:rsid w:val="0027251B"/>
    <w:rPr>
      <w:rFonts w:ascii="Calibri" w:eastAsia="Times New Roman" w:hAnsi="Calibri"/>
      <w:b/>
      <w:sz w:val="15"/>
    </w:rPr>
  </w:style>
  <w:style w:type="paragraph" w:customStyle="1" w:styleId="msoaccenttext">
    <w:name w:val="msoaccenttext"/>
    <w:basedOn w:val="Normal"/>
    <w:rsid w:val="0027251B"/>
    <w:pPr>
      <w:spacing w:after="120" w:line="264" w:lineRule="auto"/>
    </w:pPr>
    <w:rPr>
      <w:rFonts w:ascii="Tw Cen MT" w:hAnsi="Tw Cen MT"/>
      <w:color w:val="4F271C"/>
      <w:sz w:val="18"/>
      <w:szCs w:val="18"/>
    </w:rPr>
  </w:style>
  <w:style w:type="paragraph" w:styleId="Sinespaciado">
    <w:name w:val="No Spacing"/>
    <w:link w:val="SinespaciadoCar"/>
    <w:uiPriority w:val="1"/>
    <w:qFormat/>
    <w:rsid w:val="00F218A4"/>
    <w:rPr>
      <w:rFonts w:ascii="Calibri" w:eastAsia="Times New Roman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F218A4"/>
    <w:rPr>
      <w:rFonts w:ascii="Calibri" w:eastAsia="Times New Roman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18A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218A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8A4"/>
  </w:style>
  <w:style w:type="paragraph" w:styleId="Piedepgina">
    <w:name w:val="footer"/>
    <w:basedOn w:val="Normal"/>
    <w:link w:val="PiedepginaCar"/>
    <w:uiPriority w:val="99"/>
    <w:unhideWhenUsed/>
    <w:rsid w:val="00F218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8A4"/>
  </w:style>
  <w:style w:type="character" w:styleId="Nmerodepgina">
    <w:name w:val="page number"/>
    <w:uiPriority w:val="99"/>
    <w:unhideWhenUsed/>
    <w:rsid w:val="00F218A4"/>
    <w:rPr>
      <w:rFonts w:eastAsia="Times New Roman" w:cs="Times New Roman"/>
      <w:bCs w:val="0"/>
      <w:iCs w:val="0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6700EC"/>
    <w:rPr>
      <w:color w:val="0563C1" w:themeColor="hyperlink"/>
      <w:u w:val="single"/>
    </w:rPr>
  </w:style>
  <w:style w:type="paragraph" w:customStyle="1" w:styleId="Framecontents">
    <w:name w:val="Frame contents"/>
    <w:basedOn w:val="Textoindependiente"/>
    <w:uiPriority w:val="99"/>
    <w:rsid w:val="00244CF0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44CF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44CF0"/>
    <w:rPr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1B2240"/>
    <w:pPr>
      <w:ind w:left="720"/>
      <w:contextualSpacing/>
    </w:pPr>
  </w:style>
  <w:style w:type="paragraph" w:customStyle="1" w:styleId="Prrafodelista1">
    <w:name w:val="Párrafo de lista1"/>
    <w:basedOn w:val="Normal"/>
    <w:rsid w:val="00B822E5"/>
    <w:pPr>
      <w:ind w:left="720"/>
      <w:contextualSpacing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Oficial de Competición</vt:lpstr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Oficial de Competición</dc:title>
  <dc:subject>JUDEX Montaña, Escalada y Senderismo</dc:subject>
  <dc:creator>Federación Extremeña de Montaña y Escalada</dc:creator>
  <cp:lastModifiedBy>Juanjo</cp:lastModifiedBy>
  <cp:revision>2</cp:revision>
  <cp:lastPrinted>2021-03-10T09:10:00Z</cp:lastPrinted>
  <dcterms:created xsi:type="dcterms:W3CDTF">2021-03-11T14:11:00Z</dcterms:created>
  <dcterms:modified xsi:type="dcterms:W3CDTF">2021-03-11T14:11:00Z</dcterms:modified>
</cp:coreProperties>
</file>